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11" w:rsidRDefault="00001811" w:rsidP="00001811">
      <w:pPr>
        <w:spacing w:after="0" w:line="240" w:lineRule="auto"/>
        <w:rPr>
          <w:rFonts w:ascii="Times New Roman" w:hAnsi="Times New Roman" w:cs="Times New Roman"/>
          <w:b/>
          <w:sz w:val="28"/>
          <w:szCs w:val="28"/>
          <w:lang w:val="kk-KZ"/>
        </w:rPr>
      </w:pPr>
      <w:r w:rsidRPr="0054470F">
        <w:rPr>
          <w:rFonts w:ascii="Times New Roman" w:hAnsi="Times New Roman" w:cs="Times New Roman"/>
          <w:b/>
          <w:sz w:val="28"/>
          <w:szCs w:val="28"/>
          <w:lang w:val="kk-KZ"/>
        </w:rPr>
        <w:t>ӘЙКЕН</w:t>
      </w:r>
      <w:r>
        <w:rPr>
          <w:rFonts w:ascii="Times New Roman" w:hAnsi="Times New Roman" w:cs="Times New Roman"/>
          <w:b/>
          <w:sz w:val="28"/>
          <w:szCs w:val="28"/>
          <w:lang w:val="kk-KZ"/>
        </w:rPr>
        <w:t xml:space="preserve"> Мейіржан,</w:t>
      </w:r>
    </w:p>
    <w:p w:rsidR="00001811" w:rsidRPr="009F14BB" w:rsidRDefault="00001811" w:rsidP="0000181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№78</w:t>
      </w:r>
      <w:r w:rsidRPr="006170A2">
        <w:rPr>
          <w:rFonts w:ascii="Times New Roman" w:hAnsi="Times New Roman" w:cs="Times New Roman"/>
          <w:b/>
          <w:sz w:val="28"/>
          <w:szCs w:val="28"/>
          <w:lang w:val="kk-KZ"/>
        </w:rPr>
        <w:t xml:space="preserve"> жалпы </w:t>
      </w:r>
      <w:r>
        <w:rPr>
          <w:rFonts w:ascii="Times New Roman" w:hAnsi="Times New Roman" w:cs="Times New Roman"/>
          <w:b/>
          <w:sz w:val="28"/>
          <w:szCs w:val="28"/>
          <w:lang w:val="kk-KZ"/>
        </w:rPr>
        <w:t xml:space="preserve">орта </w:t>
      </w:r>
      <w:r w:rsidRPr="006170A2">
        <w:rPr>
          <w:rFonts w:ascii="Times New Roman" w:hAnsi="Times New Roman" w:cs="Times New Roman"/>
          <w:b/>
          <w:sz w:val="28"/>
          <w:szCs w:val="28"/>
          <w:lang w:val="kk-KZ"/>
        </w:rPr>
        <w:t xml:space="preserve">білім беретін мектебінің </w:t>
      </w:r>
      <w:r w:rsidRPr="009F14BB">
        <w:rPr>
          <w:rFonts w:ascii="Times New Roman" w:hAnsi="Times New Roman" w:cs="Times New Roman"/>
          <w:b/>
          <w:sz w:val="28"/>
          <w:szCs w:val="28"/>
          <w:lang w:val="kk-KZ"/>
        </w:rPr>
        <w:t>оқушысы.</w:t>
      </w:r>
    </w:p>
    <w:p w:rsidR="00001811" w:rsidRPr="00634901" w:rsidRDefault="00001811" w:rsidP="00001811">
      <w:pPr>
        <w:pStyle w:val="a5"/>
        <w:spacing w:before="0" w:beforeAutospacing="0" w:after="0" w:afterAutospacing="0"/>
        <w:rPr>
          <w:b/>
          <w:spacing w:val="5"/>
          <w:sz w:val="28"/>
          <w:szCs w:val="28"/>
        </w:rPr>
      </w:pPr>
      <w:r w:rsidRPr="009F14BB">
        <w:rPr>
          <w:b/>
          <w:sz w:val="28"/>
          <w:szCs w:val="28"/>
        </w:rPr>
        <w:t xml:space="preserve">Жетекшісі: </w:t>
      </w:r>
      <w:r w:rsidRPr="0054470F">
        <w:rPr>
          <w:b/>
          <w:spacing w:val="5"/>
          <w:sz w:val="28"/>
          <w:szCs w:val="28"/>
        </w:rPr>
        <w:t>СЕЙІТ Гүлайым Абылайханқызы</w:t>
      </w:r>
      <w:r w:rsidRPr="009F14BB">
        <w:rPr>
          <w:b/>
          <w:sz w:val="28"/>
          <w:szCs w:val="28"/>
        </w:rPr>
        <w:t>.</w:t>
      </w:r>
    </w:p>
    <w:p w:rsidR="00001811" w:rsidRPr="009F14BB" w:rsidRDefault="00001811" w:rsidP="00001811">
      <w:pPr>
        <w:rPr>
          <w:sz w:val="28"/>
          <w:szCs w:val="28"/>
          <w:lang w:val="kk-KZ"/>
        </w:rPr>
      </w:pPr>
      <w:r>
        <w:rPr>
          <w:rFonts w:ascii="Times New Roman" w:hAnsi="Times New Roman" w:cs="Times New Roman"/>
          <w:b/>
          <w:sz w:val="28"/>
          <w:szCs w:val="28"/>
          <w:lang w:val="kk-KZ"/>
        </w:rPr>
        <w:t>Шымкент қаласы</w:t>
      </w:r>
    </w:p>
    <w:p w:rsidR="00A1759B" w:rsidRDefault="003907EE" w:rsidP="003907EE">
      <w:pPr>
        <w:spacing w:after="0" w:line="240" w:lineRule="auto"/>
        <w:rPr>
          <w:rFonts w:ascii="Times New Roman" w:eastAsia="Calibri" w:hAnsi="Times New Roman"/>
          <w:b/>
          <w:bCs/>
          <w:sz w:val="28"/>
          <w:szCs w:val="28"/>
          <w:lang w:val="kk-KZ" w:eastAsia="zh-CN"/>
        </w:rPr>
      </w:pPr>
      <w:bookmarkStart w:id="0" w:name="_GoBack"/>
      <w:bookmarkEnd w:id="0"/>
      <w:r>
        <w:rPr>
          <w:rFonts w:ascii="Times New Roman" w:eastAsia="Calibri" w:hAnsi="Times New Roman"/>
          <w:b/>
          <w:bCs/>
          <w:sz w:val="28"/>
          <w:szCs w:val="28"/>
          <w:lang w:val="kk-KZ" w:eastAsia="zh-CN"/>
        </w:rPr>
        <w:t>ЖСН:</w:t>
      </w:r>
      <w:r w:rsidRPr="004125DE">
        <w:rPr>
          <w:rFonts w:ascii="Times New Roman" w:eastAsia="Calibri" w:hAnsi="Times New Roman"/>
          <w:b/>
          <w:bCs/>
          <w:sz w:val="28"/>
          <w:szCs w:val="28"/>
          <w:lang w:val="kk-KZ" w:eastAsia="zh-CN"/>
        </w:rPr>
        <w:t>940817401884</w:t>
      </w:r>
      <w:r w:rsidRPr="00867EC8">
        <w:rPr>
          <w:rFonts w:ascii="Times New Roman" w:eastAsia="Calibri" w:hAnsi="Times New Roman"/>
          <w:b/>
          <w:bCs/>
          <w:sz w:val="28"/>
          <w:szCs w:val="28"/>
          <w:lang w:val="kk-KZ" w:eastAsia="zh-CN"/>
        </w:rPr>
        <w:t xml:space="preserve">                                          </w:t>
      </w:r>
      <w:r>
        <w:rPr>
          <w:rFonts w:ascii="Times New Roman" w:eastAsia="Calibri" w:hAnsi="Times New Roman"/>
          <w:b/>
          <w:bCs/>
          <w:sz w:val="28"/>
          <w:szCs w:val="28"/>
          <w:lang w:val="kk-KZ" w:eastAsia="zh-CN"/>
        </w:rPr>
        <w:t xml:space="preserve">                          </w:t>
      </w:r>
    </w:p>
    <w:p w:rsidR="003907EE" w:rsidRDefault="003907EE" w:rsidP="003907EE">
      <w:pPr>
        <w:spacing w:after="0" w:line="240" w:lineRule="auto"/>
        <w:rPr>
          <w:rFonts w:ascii="Times New Roman" w:eastAsia="Calibri" w:hAnsi="Times New Roman"/>
          <w:b/>
          <w:bCs/>
          <w:sz w:val="28"/>
          <w:szCs w:val="28"/>
          <w:lang w:val="kk-KZ" w:eastAsia="zh-CN"/>
        </w:rPr>
      </w:pPr>
      <w:r w:rsidRPr="00867EC8">
        <w:rPr>
          <w:rFonts w:ascii="Times New Roman" w:eastAsia="Calibri" w:hAnsi="Times New Roman"/>
          <w:b/>
          <w:bCs/>
          <w:sz w:val="28"/>
          <w:szCs w:val="28"/>
          <w:lang w:val="kk-KZ" w:eastAsia="zh-CN"/>
        </w:rPr>
        <w:t>Телефон</w:t>
      </w:r>
      <w:r>
        <w:rPr>
          <w:rFonts w:ascii="Times New Roman" w:eastAsia="Calibri" w:hAnsi="Times New Roman"/>
          <w:b/>
          <w:bCs/>
          <w:sz w:val="28"/>
          <w:szCs w:val="28"/>
          <w:lang w:val="kk-KZ" w:eastAsia="zh-CN"/>
        </w:rPr>
        <w:t>:87716202417</w:t>
      </w:r>
    </w:p>
    <w:p w:rsidR="00001811" w:rsidRDefault="00001811" w:rsidP="003907EE">
      <w:pPr>
        <w:spacing w:after="0" w:line="240" w:lineRule="auto"/>
        <w:rPr>
          <w:rFonts w:ascii="Times New Roman" w:eastAsia="Calibri" w:hAnsi="Times New Roman"/>
          <w:b/>
          <w:bCs/>
          <w:sz w:val="28"/>
          <w:szCs w:val="28"/>
          <w:lang w:val="kk-KZ" w:eastAsia="zh-CN"/>
        </w:rPr>
      </w:pPr>
    </w:p>
    <w:p w:rsidR="00001811" w:rsidRDefault="00001811" w:rsidP="00001811">
      <w:pPr>
        <w:spacing w:after="0" w:line="240" w:lineRule="auto"/>
        <w:jc w:val="center"/>
        <w:rPr>
          <w:rFonts w:ascii="Times New Roman" w:eastAsia="Calibri" w:hAnsi="Times New Roman"/>
          <w:b/>
          <w:bCs/>
          <w:sz w:val="28"/>
          <w:szCs w:val="28"/>
          <w:lang w:val="kk-KZ" w:eastAsia="zh-CN"/>
        </w:rPr>
      </w:pPr>
      <w:r w:rsidRPr="00001811">
        <w:rPr>
          <w:rFonts w:ascii="Times New Roman" w:eastAsia="Calibri" w:hAnsi="Times New Roman"/>
          <w:b/>
          <w:bCs/>
          <w:sz w:val="28"/>
          <w:szCs w:val="28"/>
          <w:lang w:val="kk-KZ" w:eastAsia="zh-CN"/>
        </w:rPr>
        <w:t>ИНКЛЮЗИВ Б</w:t>
      </w:r>
      <w:r>
        <w:rPr>
          <w:rFonts w:ascii="Times New Roman" w:eastAsia="Calibri" w:hAnsi="Times New Roman"/>
          <w:b/>
          <w:bCs/>
          <w:sz w:val="28"/>
          <w:szCs w:val="28"/>
          <w:lang w:val="kk-KZ" w:eastAsia="zh-CN"/>
        </w:rPr>
        <w:t>АЛАНЫҢ ДАРЫНДЫЛЫҒЫН АШУ</w:t>
      </w:r>
    </w:p>
    <w:p w:rsidR="00A1759B" w:rsidRDefault="00A1759B" w:rsidP="003907EE">
      <w:pPr>
        <w:spacing w:after="0" w:line="240" w:lineRule="auto"/>
        <w:rPr>
          <w:rFonts w:ascii="Times New Roman" w:eastAsia="Calibri" w:hAnsi="Times New Roman"/>
          <w:b/>
          <w:bCs/>
          <w:sz w:val="28"/>
          <w:szCs w:val="28"/>
          <w:lang w:val="kk-KZ" w:eastAsia="zh-CN"/>
        </w:rPr>
      </w:pPr>
    </w:p>
    <w:p w:rsidR="00A1759B" w:rsidRPr="00C928AD" w:rsidRDefault="00A1759B" w:rsidP="00A1759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B91DED">
        <w:rPr>
          <w:rFonts w:ascii="Times New Roman" w:eastAsia="Times New Roman" w:hAnsi="Times New Roman" w:cs="Times New Roman"/>
          <w:color w:val="000000"/>
          <w:sz w:val="28"/>
          <w:szCs w:val="28"/>
          <w:lang w:val="kk-KZ" w:eastAsia="ru-RU"/>
        </w:rPr>
        <w:t xml:space="preserve">Қазіргі таңда барлық әлем жұртшылығының назарын аударып отырған мәселе балалардың жеке сұраныстары мен ерекшеліктеріне ортаның, отбасының қатысуымен білім беру үрдісіне толық қосуды қарастыратын инклюзивті білім беру. </w:t>
      </w:r>
      <w:r w:rsidRPr="00C928AD">
        <w:rPr>
          <w:rFonts w:ascii="Times New Roman" w:eastAsia="Times New Roman" w:hAnsi="Times New Roman" w:cs="Times New Roman"/>
          <w:color w:val="000000"/>
          <w:sz w:val="28"/>
          <w:szCs w:val="28"/>
          <w:lang w:val="kk-KZ" w:eastAsia="ru-RU"/>
        </w:rPr>
        <w:t>Осы жаһандық мәселеге әлем ғалымдары мынадай анықтама береді: инклюзивтік білім беру дегеніміз - барлық балаларды, соның ішінде мүмкіндіктері шектеулі балаларды жалпы білім үрдісіне толық енгізу және әлеуметтік бейімдеуге, жынысына, шығу тегіне, дініне, жағдайына қарамай, балаларды айыратын кедергілерді жоюға, ата-аналарын белсенділікке шақыруға, баланың түзеу-педагогикалық және әлеуметтік мұқтаждықтарына арнайы қолдау, яғни, жалпы білім беру сапасы сақталған тиімді оқытуға бағытталған мемлекеттік саясат.</w:t>
      </w:r>
    </w:p>
    <w:p w:rsidR="003907EE" w:rsidRPr="00A1759B" w:rsidRDefault="00A1759B" w:rsidP="00A1759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C928AD">
        <w:rPr>
          <w:rFonts w:ascii="Times New Roman" w:eastAsia="Times New Roman" w:hAnsi="Times New Roman" w:cs="Times New Roman"/>
          <w:color w:val="000000"/>
          <w:sz w:val="28"/>
          <w:szCs w:val="28"/>
          <w:lang w:val="kk-KZ" w:eastAsia="ru-RU"/>
        </w:rPr>
        <w:t>Қазіргі уақытта мен инклюзивті оқушылармн жұмыс жасаймын. Сол сыныппен жұмыс жасау барысында инклюзивті білім беру керек екендігін түсіндім. Әр оқуышының білім алуда өз ерекшеліктері бар. Мәселен әр оқушының эмоционалдық және психикалық таным процестерінің дамуы деңгейі әртүрлі екенін естен шығармау керек. Жалпы білім беретін мектептердегі  мүмкіндігі шектеулі балалар оқу материалын меңгеруде, жеке тәсілдің  жоқтығы, арнайы коррекциялық – түзету, психологиялық, педагогикалық,  әлеуметтік қолдаудың жеткіліксіздігі салдарынан әлеуметтік дағдыларды игеруде елеулі қиындық</w:t>
      </w:r>
      <w:r>
        <w:rPr>
          <w:rFonts w:ascii="Times New Roman" w:eastAsia="Times New Roman" w:hAnsi="Times New Roman" w:cs="Times New Roman"/>
          <w:color w:val="000000"/>
          <w:sz w:val="28"/>
          <w:szCs w:val="28"/>
          <w:lang w:val="kk-KZ" w:eastAsia="ru-RU"/>
        </w:rPr>
        <w:t>тарға тап болып жатады.</w:t>
      </w:r>
    </w:p>
    <w:p w:rsidR="0015247D" w:rsidRDefault="008F5F93" w:rsidP="003907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Әйкен Мейіржан </w:t>
      </w:r>
      <w:r w:rsidR="00A1759B">
        <w:rPr>
          <w:rFonts w:ascii="Times New Roman" w:hAnsi="Times New Roman" w:cs="Times New Roman"/>
          <w:sz w:val="28"/>
          <w:szCs w:val="28"/>
          <w:lang w:val="kk-KZ"/>
        </w:rPr>
        <w:t xml:space="preserve">инклюзив, дарынды оқушы </w:t>
      </w:r>
      <w:r w:rsidRPr="008F5F93">
        <w:rPr>
          <w:rFonts w:ascii="Times New Roman" w:hAnsi="Times New Roman" w:cs="Times New Roman"/>
          <w:sz w:val="28"/>
          <w:szCs w:val="28"/>
          <w:lang w:val="kk-KZ"/>
        </w:rPr>
        <w:t xml:space="preserve">№78 </w:t>
      </w:r>
      <w:r>
        <w:rPr>
          <w:rFonts w:ascii="Times New Roman" w:hAnsi="Times New Roman" w:cs="Times New Roman"/>
          <w:sz w:val="28"/>
          <w:szCs w:val="28"/>
          <w:lang w:val="kk-KZ"/>
        </w:rPr>
        <w:t xml:space="preserve">жалпы орта білім беретін мектебінде 7 </w:t>
      </w:r>
      <w:r w:rsidRPr="008F5F93">
        <w:rPr>
          <w:rFonts w:ascii="Times New Roman" w:hAnsi="Times New Roman" w:cs="Times New Roman"/>
          <w:sz w:val="28"/>
          <w:szCs w:val="28"/>
          <w:lang w:val="kk-KZ"/>
        </w:rPr>
        <w:t>«</w:t>
      </w:r>
      <w:r>
        <w:rPr>
          <w:rFonts w:ascii="Times New Roman" w:hAnsi="Times New Roman" w:cs="Times New Roman"/>
          <w:sz w:val="28"/>
          <w:szCs w:val="28"/>
          <w:lang w:val="kk-KZ"/>
        </w:rPr>
        <w:t>А</w:t>
      </w:r>
      <w:r w:rsidRPr="008F5F93">
        <w:rPr>
          <w:rFonts w:ascii="Times New Roman" w:hAnsi="Times New Roman" w:cs="Times New Roman"/>
          <w:sz w:val="28"/>
          <w:szCs w:val="28"/>
          <w:lang w:val="kk-KZ"/>
        </w:rPr>
        <w:t>»</w:t>
      </w:r>
      <w:r>
        <w:rPr>
          <w:rFonts w:ascii="Times New Roman" w:hAnsi="Times New Roman" w:cs="Times New Roman"/>
          <w:sz w:val="28"/>
          <w:szCs w:val="28"/>
          <w:lang w:val="kk-KZ"/>
        </w:rPr>
        <w:t xml:space="preserve"> - сыныбында білім алуды.</w:t>
      </w:r>
      <w:r w:rsidR="0015247D">
        <w:rPr>
          <w:rFonts w:ascii="Times New Roman" w:hAnsi="Times New Roman" w:cs="Times New Roman"/>
          <w:sz w:val="28"/>
          <w:szCs w:val="28"/>
          <w:lang w:val="kk-KZ"/>
        </w:rPr>
        <w:t>Мейіржан бос уақытында бокс үйірмесіне барады. Өзіне спорттың осы түрі ұнайтынын айтты. Одан бөлек арнайы орталыққа барып білімін толықтырады.</w:t>
      </w:r>
    </w:p>
    <w:p w:rsidR="00A1759B" w:rsidRDefault="00A1759B" w:rsidP="003907EE">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Мейіржанмен жұмыс жасау барысында  сурет салу, робототехника құрастыруға бейім екенін анықтадым . Сурет салу бойынша бірнеше конкурстарға қатысқан.</w:t>
      </w:r>
    </w:p>
    <w:p w:rsidR="003907EE" w:rsidRDefault="003907EE" w:rsidP="003907EE">
      <w:pPr>
        <w:spacing w:after="0" w:line="240" w:lineRule="auto"/>
        <w:rPr>
          <w:rFonts w:ascii="Times New Roman" w:hAnsi="Times New Roman" w:cs="Times New Roman"/>
          <w:sz w:val="28"/>
          <w:szCs w:val="28"/>
          <w:lang w:val="kk-KZ"/>
        </w:rPr>
      </w:pPr>
    </w:p>
    <w:p w:rsidR="003907EE" w:rsidRDefault="003907EE" w:rsidP="003907EE">
      <w:pPr>
        <w:spacing w:after="0" w:line="240" w:lineRule="auto"/>
        <w:rPr>
          <w:rFonts w:ascii="Times New Roman" w:hAnsi="Times New Roman" w:cs="Times New Roman"/>
          <w:sz w:val="28"/>
          <w:szCs w:val="28"/>
          <w:lang w:val="kk-KZ"/>
        </w:rPr>
      </w:pPr>
    </w:p>
    <w:p w:rsidR="003907EE" w:rsidRDefault="003907EE" w:rsidP="003907EE">
      <w:pPr>
        <w:spacing w:after="0" w:line="240" w:lineRule="auto"/>
        <w:rPr>
          <w:rFonts w:ascii="Times New Roman" w:hAnsi="Times New Roman" w:cs="Times New Roman"/>
          <w:sz w:val="28"/>
          <w:szCs w:val="28"/>
          <w:lang w:val="kk-KZ"/>
        </w:rPr>
      </w:pPr>
    </w:p>
    <w:p w:rsidR="008F5F93" w:rsidRDefault="00A11AAB">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568BA533" wp14:editId="464D7D61">
            <wp:extent cx="4405745" cy="289282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3c747b-f515-4d14-aa0b-baad8fd9f2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00197" cy="2889186"/>
                    </a:xfrm>
                    <a:prstGeom prst="rect">
                      <a:avLst/>
                    </a:prstGeom>
                  </pic:spPr>
                </pic:pic>
              </a:graphicData>
            </a:graphic>
          </wp:inline>
        </w:drawing>
      </w:r>
      <w:r w:rsidR="0015247D">
        <w:rPr>
          <w:rFonts w:ascii="Times New Roman" w:hAnsi="Times New Roman" w:cs="Times New Roman"/>
          <w:sz w:val="28"/>
          <w:szCs w:val="28"/>
          <w:lang w:val="kk-KZ"/>
        </w:rPr>
        <w:t xml:space="preserve">       </w:t>
      </w:r>
      <w:r w:rsidR="0015247D">
        <w:rPr>
          <w:rFonts w:ascii="Times New Roman" w:hAnsi="Times New Roman" w:cs="Times New Roman"/>
          <w:noProof/>
          <w:sz w:val="28"/>
          <w:szCs w:val="28"/>
          <w:lang w:eastAsia="ru-RU"/>
        </w:rPr>
        <w:drawing>
          <wp:inline distT="0" distB="0" distL="0" distR="0" wp14:anchorId="25CFC2A3" wp14:editId="2E6ABD3C">
            <wp:extent cx="4488872" cy="2992581"/>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635275-b07a-47f4-a5b7-52282763c4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83221" cy="2988814"/>
                    </a:xfrm>
                    <a:prstGeom prst="rect">
                      <a:avLst/>
                    </a:prstGeom>
                  </pic:spPr>
                </pic:pic>
              </a:graphicData>
            </a:graphic>
          </wp:inline>
        </w:drawing>
      </w:r>
    </w:p>
    <w:p w:rsidR="008841BB" w:rsidRDefault="00A11AA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841BB">
        <w:rPr>
          <w:rFonts w:ascii="Times New Roman" w:hAnsi="Times New Roman" w:cs="Times New Roman"/>
          <w:noProof/>
          <w:sz w:val="28"/>
          <w:szCs w:val="28"/>
          <w:lang w:eastAsia="ru-RU"/>
        </w:rPr>
        <w:drawing>
          <wp:inline distT="0" distB="0" distL="0" distR="0" wp14:anchorId="4FEA6E5A" wp14:editId="6F985E71">
            <wp:extent cx="4688378" cy="257694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38cb01-e598-4d42-8ab4-4d121944eb0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2475" cy="2573700"/>
                    </a:xfrm>
                    <a:prstGeom prst="rect">
                      <a:avLst/>
                    </a:prstGeom>
                  </pic:spPr>
                </pic:pic>
              </a:graphicData>
            </a:graphic>
          </wp:inline>
        </w:drawing>
      </w:r>
      <w:r w:rsidR="008841BB">
        <w:rPr>
          <w:rFonts w:ascii="Times New Roman" w:hAnsi="Times New Roman" w:cs="Times New Roman"/>
          <w:sz w:val="28"/>
          <w:szCs w:val="28"/>
          <w:lang w:val="kk-KZ"/>
        </w:rPr>
        <w:t xml:space="preserve">      </w:t>
      </w:r>
      <w:r w:rsidR="008841BB">
        <w:rPr>
          <w:rFonts w:ascii="Times New Roman" w:hAnsi="Times New Roman" w:cs="Times New Roman"/>
          <w:noProof/>
          <w:sz w:val="28"/>
          <w:szCs w:val="28"/>
          <w:lang w:eastAsia="ru-RU"/>
        </w:rPr>
        <w:drawing>
          <wp:inline distT="0" distB="0" distL="0" distR="0" wp14:anchorId="436BF688" wp14:editId="1FDDA563">
            <wp:extent cx="3607724" cy="25769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f5c73c-6652-4a75-8a8a-660879eef58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3180" cy="2573699"/>
                    </a:xfrm>
                    <a:prstGeom prst="rect">
                      <a:avLst/>
                    </a:prstGeom>
                  </pic:spPr>
                </pic:pic>
              </a:graphicData>
            </a:graphic>
          </wp:inline>
        </w:drawing>
      </w:r>
    </w:p>
    <w:p w:rsidR="008841BB" w:rsidRDefault="008841BB">
      <w:pPr>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drawing>
          <wp:inline distT="0" distB="0" distL="0" distR="0" wp14:anchorId="3E570394" wp14:editId="2B31170A">
            <wp:extent cx="4422370" cy="277645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d50222-afc1-4218-b4db-fc84c14c826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6801" cy="2772954"/>
                    </a:xfrm>
                    <a:prstGeom prst="rect">
                      <a:avLst/>
                    </a:prstGeom>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4172990" cy="274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9db8-9055-4cea-a383-c11225b737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67736" cy="2739746"/>
                    </a:xfrm>
                    <a:prstGeom prst="rect">
                      <a:avLst/>
                    </a:prstGeom>
                  </pic:spPr>
                </pic:pic>
              </a:graphicData>
            </a:graphic>
          </wp:inline>
        </w:drawing>
      </w:r>
    </w:p>
    <w:p w:rsidR="00D73BE7" w:rsidRDefault="00D73BE7" w:rsidP="00D73BE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Әйке Мейіржан инклюзив және дарынды оқушы. </w:t>
      </w:r>
    </w:p>
    <w:p w:rsidR="00D73BE7" w:rsidRPr="00C928AD" w:rsidRDefault="00D73BE7" w:rsidP="00D73BE7">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sidRPr="00B91DED">
        <w:rPr>
          <w:rFonts w:ascii="Times New Roman" w:eastAsia="Times New Roman" w:hAnsi="Times New Roman" w:cs="Times New Roman"/>
          <w:color w:val="000000"/>
          <w:sz w:val="28"/>
          <w:szCs w:val="28"/>
          <w:lang w:val="kk-KZ" w:eastAsia="ru-RU"/>
        </w:rPr>
        <w:t>Қорыта айтқанда, </w:t>
      </w:r>
      <w:r w:rsidRPr="00B91DED">
        <w:rPr>
          <w:rFonts w:ascii="Times New Roman" w:eastAsia="Times New Roman" w:hAnsi="Times New Roman" w:cs="Times New Roman"/>
          <w:b/>
          <w:bCs/>
          <w:color w:val="000000"/>
          <w:sz w:val="28"/>
          <w:szCs w:val="28"/>
          <w:lang w:val="kk-KZ" w:eastAsia="ru-RU"/>
        </w:rPr>
        <w:t xml:space="preserve">қазіргі таңда әр оқушыға жеке тұлға ретінде қарап, саналы тәрбие сапалы білім беру өмір талабы болып табылады. </w:t>
      </w:r>
      <w:r w:rsidRPr="00C928AD">
        <w:rPr>
          <w:rFonts w:ascii="Times New Roman" w:eastAsia="Times New Roman" w:hAnsi="Times New Roman" w:cs="Times New Roman"/>
          <w:b/>
          <w:bCs/>
          <w:color w:val="000000"/>
          <w:sz w:val="28"/>
          <w:szCs w:val="28"/>
          <w:lang w:val="kk-KZ" w:eastAsia="ru-RU"/>
        </w:rPr>
        <w:t>«Бәріне  бірдей мүмкіндік», «Сапалы білім - барлығы үшін» деген ұстанымды қолдаймын.</w:t>
      </w:r>
    </w:p>
    <w:p w:rsidR="00F92FE2" w:rsidRPr="00D73BE7" w:rsidRDefault="00F92FE2">
      <w:pPr>
        <w:rPr>
          <w:rFonts w:ascii="Times New Roman" w:hAnsi="Times New Roman" w:cs="Times New Roman"/>
          <w:b/>
          <w:sz w:val="28"/>
          <w:szCs w:val="28"/>
          <w:lang w:val="kk-KZ"/>
        </w:rPr>
      </w:pPr>
    </w:p>
    <w:sectPr w:rsidR="00F92FE2" w:rsidRPr="00D73BE7" w:rsidSect="00A11AA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0CB"/>
    <w:rsid w:val="00001811"/>
    <w:rsid w:val="0015247D"/>
    <w:rsid w:val="002401FB"/>
    <w:rsid w:val="003907EE"/>
    <w:rsid w:val="004125DE"/>
    <w:rsid w:val="0048723A"/>
    <w:rsid w:val="008841BB"/>
    <w:rsid w:val="008C0AA1"/>
    <w:rsid w:val="008F5F93"/>
    <w:rsid w:val="00A11AAB"/>
    <w:rsid w:val="00A1759B"/>
    <w:rsid w:val="00B840CB"/>
    <w:rsid w:val="00D73BE7"/>
    <w:rsid w:val="00F92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F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F93"/>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00181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001811"/>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F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5F93"/>
    <w:rPr>
      <w:rFonts w:ascii="Tahoma" w:hAnsi="Tahoma" w:cs="Tahoma"/>
      <w:sz w:val="16"/>
      <w:szCs w:val="16"/>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001811"/>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001811"/>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14</cp:revision>
  <dcterms:created xsi:type="dcterms:W3CDTF">2024-04-04T10:25:00Z</dcterms:created>
  <dcterms:modified xsi:type="dcterms:W3CDTF">2024-04-05T04:50:00Z</dcterms:modified>
</cp:coreProperties>
</file>